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EE" w:rsidRPr="007D223E" w:rsidRDefault="009A7E3E" w:rsidP="007D223E">
      <w:pPr>
        <w:autoSpaceDE w:val="0"/>
        <w:autoSpaceDN w:val="0"/>
        <w:adjustRightInd w:val="0"/>
        <w:spacing w:after="12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IWZ</w:t>
      </w:r>
    </w:p>
    <w:p w:rsidR="003E18EE" w:rsidRPr="007D223E" w:rsidRDefault="007D223E" w:rsidP="005309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23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D223E" w:rsidRPr="007D223E" w:rsidRDefault="007D223E" w:rsidP="005309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23E">
        <w:rPr>
          <w:rFonts w:ascii="Times New Roman" w:hAnsi="Times New Roman" w:cs="Times New Roman"/>
          <w:sz w:val="24"/>
          <w:szCs w:val="24"/>
        </w:rPr>
        <w:t>dotyczące przetwarzania danych osobowych</w:t>
      </w:r>
    </w:p>
    <w:p w:rsidR="007D223E" w:rsidRDefault="00B03C95" w:rsidP="005309E5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223E" w:rsidRPr="007D223E" w:rsidRDefault="007D223E" w:rsidP="007D223E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23E" w:rsidRDefault="007D223E" w:rsidP="007D22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</w:pPr>
      <w:r>
        <w:t>Informacja.</w:t>
      </w:r>
    </w:p>
    <w:p w:rsidR="00EB46A1" w:rsidRPr="007D223E" w:rsidRDefault="00EB46A1" w:rsidP="007D223E">
      <w:pPr>
        <w:pStyle w:val="Akapitzlist"/>
        <w:autoSpaceDE w:val="0"/>
        <w:autoSpaceDN w:val="0"/>
        <w:adjustRightInd w:val="0"/>
        <w:spacing w:line="276" w:lineRule="auto"/>
        <w:ind w:left="360"/>
        <w:contextualSpacing w:val="0"/>
        <w:jc w:val="both"/>
      </w:pPr>
      <w:r w:rsidRPr="007D223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>administratorem Pani/Pana danych osobowych jest Agencja Mienia Wojskowego z siedzibą przy ul. Nowowiejskiej 26</w:t>
      </w:r>
      <w:r w:rsidRPr="007D223E">
        <w:rPr>
          <w:color w:val="1F497D"/>
        </w:rPr>
        <w:t xml:space="preserve"> A</w:t>
      </w:r>
      <w:r w:rsidRPr="007D223E">
        <w:t>, 00-911 Warszawa;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>inspektorem ochrony danych osobowych jest Agencja Mienia Wojskowego z siedzibą przy ul. Nowowiejskiej 26</w:t>
      </w:r>
      <w:r w:rsidRPr="007D223E">
        <w:rPr>
          <w:color w:val="1F497D"/>
        </w:rPr>
        <w:t xml:space="preserve"> A</w:t>
      </w:r>
      <w:r w:rsidRPr="007D223E">
        <w:t xml:space="preserve">, 00-911 Warszawa - kontakt: adres e-mail </w:t>
      </w:r>
      <w:hyperlink r:id="rId7" w:history="1">
        <w:r w:rsidRPr="007D223E">
          <w:rPr>
            <w:rStyle w:val="Hipercze"/>
          </w:rPr>
          <w:t>iod@amw.com.pl</w:t>
        </w:r>
      </w:hyperlink>
      <w:r w:rsidRPr="007D223E">
        <w:rPr>
          <w:rStyle w:val="Hipercze"/>
        </w:rPr>
        <w:t xml:space="preserve">, </w:t>
      </w:r>
      <w:r w:rsidRPr="007D223E">
        <w:t>korespondencyjnie: Agencja Mienia Wojskowego ul. Nowowiejska 26A 00-911 Warszawa z dopiskiem: „Inspektor ochrony danych”;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Pani/Pana dane osobowe przetwarzane będą na podstawie art. 6 ust. 1 lit. c RODO </w:t>
      </w:r>
      <w:r w:rsidRPr="007D223E">
        <w:br/>
        <w:t>w celu związanym z postępowaniem o udzielenie zamówienia publicznego;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D223E">
        <w:t>Pzp</w:t>
      </w:r>
      <w:proofErr w:type="spellEnd"/>
      <w:r w:rsidRPr="007D223E">
        <w:t>”;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Pani/Pana dane osobowe będą przechowywane, zgodnie z art. 97 ust. 1 ustawy </w:t>
      </w:r>
      <w:proofErr w:type="spellStart"/>
      <w:r w:rsidRPr="007D223E">
        <w:t>Pzp</w:t>
      </w:r>
      <w:proofErr w:type="spellEnd"/>
      <w:r w:rsidRPr="007D223E">
        <w:t>, przez okres 4 lat od dnia zakończenia postępowania o udzielenie zamówienia, a jeżeli czas trwania umowy przekracza 4 lata, okres przechowywania obejmuje cały czas trwania umowy;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obowiązek podania przez Panią/Pana danych osobowych bezpośrednio Pani/Pana dotyczących jest wymogiem ustawowym określonym w przepisach ustawy </w:t>
      </w:r>
      <w:proofErr w:type="spellStart"/>
      <w:r w:rsidRPr="007D223E">
        <w:t>Pzp</w:t>
      </w:r>
      <w:proofErr w:type="spellEnd"/>
      <w:r w:rsidRPr="007D223E">
        <w:t xml:space="preserve">, związanym z udziałem w postępowaniu o udzielenie zamówienia publicznego; konsekwencje niepodania określonych danych wynikają z ustawy </w:t>
      </w:r>
      <w:proofErr w:type="spellStart"/>
      <w:r w:rsidRPr="007D223E">
        <w:t>Pzp</w:t>
      </w:r>
      <w:proofErr w:type="spellEnd"/>
      <w:r w:rsidRPr="007D223E">
        <w:t>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w odniesieniu do Pani/Pana danych osobowych decyzje nie będą podejmowane </w:t>
      </w:r>
      <w:r w:rsidRPr="007D223E">
        <w:br/>
        <w:t>w sposób zautomatyzowany, stosowanie do art. 22 RODO;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>posiada Pani/Pan: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>na podstawie art. 15 RODO prawo dostępu do danych osobowych Pani/Pana dotyczących;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 xml:space="preserve">na podstawie art. 16 RODO prawo do sprostowania Pani/Pana danych osobowych (skorzystanie z prawa do sprostowania nie może skutkować zmianą wyniku postępowania o udzielenie zamówienia publicznego ani zmianą postanowień umowy w zakresie niezgodnym z ustawą </w:t>
      </w:r>
      <w:proofErr w:type="spellStart"/>
      <w:r w:rsidRPr="007D223E">
        <w:t>Pzp</w:t>
      </w:r>
      <w:proofErr w:type="spellEnd"/>
      <w:r w:rsidRPr="007D223E">
        <w:t xml:space="preserve"> oraz nie może naruszać integralności protokołu oraz jego załączników);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>na podstawie art. 18 RODO prawo żądania od administratora ograniczenia przetwarzania danych osobowych z zastrzeżeniem przypadków, o któryc</w:t>
      </w:r>
      <w:r w:rsidR="007D223E" w:rsidRPr="007D223E">
        <w:t>h mowa</w:t>
      </w:r>
      <w:r w:rsidR="007D223E">
        <w:br/>
      </w:r>
      <w:r w:rsidR="007D223E" w:rsidRPr="007D223E">
        <w:t xml:space="preserve"> </w:t>
      </w:r>
      <w:r w:rsidRPr="007D223E">
        <w:t>w art. 18 ust. 2 RODO (prawo do ograniczenia prze</w:t>
      </w:r>
      <w:r w:rsidR="007D223E" w:rsidRPr="007D223E">
        <w:t xml:space="preserve">twarzania nie ma zastosowania </w:t>
      </w:r>
      <w:r w:rsidRPr="007D223E">
        <w:t xml:space="preserve">w odniesieniu do przechowywania, w celu zapewnienia korzystania ze środków ochrony prawnej lub w celu ochrony praw innej osoby fizycznej lub prawnej, lub z </w:t>
      </w:r>
      <w:r w:rsidRPr="007D223E">
        <w:lastRenderedPageBreak/>
        <w:t xml:space="preserve">uwagi na ważne względy interesu publicznego Unii Europejskiej lub państwa członkowskiego); 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 xml:space="preserve">prawo do wniesienia skargi do Prezesa Urzędu Ochrony Danych Osobowych, </w:t>
      </w:r>
      <w:r w:rsidRPr="007D223E">
        <w:br/>
        <w:t>gdy uzna Pani/Pan, że przetwarzanie danych osobowych Pani/Pana dotyczących narusza przepisy RODO;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709" w:hanging="425"/>
        <w:jc w:val="both"/>
      </w:pPr>
      <w:r w:rsidRPr="007D223E">
        <w:t>nie przysługuje Pani/Panu:</w:t>
      </w:r>
    </w:p>
    <w:p w:rsidR="00EB46A1" w:rsidRPr="007D223E" w:rsidRDefault="00EB46A1" w:rsidP="007D223E">
      <w:pPr>
        <w:pStyle w:val="Akapitzlist"/>
        <w:numPr>
          <w:ilvl w:val="0"/>
          <w:numId w:val="3"/>
        </w:numPr>
        <w:spacing w:after="150" w:line="276" w:lineRule="auto"/>
        <w:ind w:left="851"/>
        <w:jc w:val="both"/>
      </w:pPr>
      <w:r w:rsidRPr="007D223E">
        <w:t>w związku z art. 17 ust. 3 lit. b, d lub e RODO prawo do usunięcia danych osobowych;</w:t>
      </w:r>
    </w:p>
    <w:p w:rsidR="00EB46A1" w:rsidRPr="007D223E" w:rsidRDefault="00EB46A1" w:rsidP="007D223E">
      <w:pPr>
        <w:pStyle w:val="Akapitzlist"/>
        <w:numPr>
          <w:ilvl w:val="0"/>
          <w:numId w:val="3"/>
        </w:numPr>
        <w:spacing w:after="150" w:line="276" w:lineRule="auto"/>
        <w:ind w:left="851"/>
        <w:jc w:val="both"/>
      </w:pPr>
      <w:r w:rsidRPr="007D223E">
        <w:t>prawo do przenoszenia danych osobowych, o którym mowa w art. 20 RODO;</w:t>
      </w:r>
    </w:p>
    <w:p w:rsidR="00EB46A1" w:rsidRPr="007D223E" w:rsidRDefault="00EB46A1" w:rsidP="007D223E">
      <w:pPr>
        <w:pStyle w:val="Akapitzlist"/>
        <w:numPr>
          <w:ilvl w:val="0"/>
          <w:numId w:val="3"/>
        </w:numPr>
        <w:spacing w:after="150" w:line="276" w:lineRule="auto"/>
        <w:ind w:left="851"/>
        <w:jc w:val="both"/>
      </w:pPr>
      <w:r w:rsidRPr="007D223E">
        <w:t xml:space="preserve">na podstawie art. 21 RODO prawo sprzeciwu, wobec przetwarzania danych osobowych, gdyż podstawą prawną przetwarzania Pani/Pana danych osobowych jest art. 6 ust. 1 lit. c RODO. </w:t>
      </w:r>
    </w:p>
    <w:p w:rsidR="007D223E" w:rsidRDefault="007D223E" w:rsidP="007D223E">
      <w:pPr>
        <w:pStyle w:val="Akapitzlist"/>
        <w:numPr>
          <w:ilvl w:val="1"/>
          <w:numId w:val="1"/>
        </w:numPr>
        <w:spacing w:line="276" w:lineRule="auto"/>
        <w:jc w:val="both"/>
      </w:pPr>
      <w:r>
        <w:t>Oświadczenie.</w:t>
      </w:r>
    </w:p>
    <w:p w:rsidR="00BA11D0" w:rsidRDefault="007D223E" w:rsidP="00BA11D0">
      <w:pPr>
        <w:pStyle w:val="Akapitzlist"/>
        <w:spacing w:line="276" w:lineRule="auto"/>
        <w:ind w:left="360"/>
        <w:jc w:val="both"/>
      </w:pPr>
      <w:r w:rsidRPr="007D223E">
        <w:t xml:space="preserve">Oświadczam że przyjmuję do wiadomości ww.  informację oraz wyrażam zgodę </w:t>
      </w:r>
      <w:r w:rsidR="00006EF1">
        <w:br/>
      </w:r>
      <w:r w:rsidRPr="007D223E">
        <w:t xml:space="preserve">na przetwarzanie moich danych osobowych dla celów złożenia oferty i realizacji zamówienia na wykonanie robót budowlanych związanych z </w:t>
      </w:r>
      <w:r w:rsidR="00F8553C">
        <w:rPr>
          <w:color w:val="000000"/>
        </w:rPr>
        <w:t>r</w:t>
      </w:r>
      <w:r w:rsidRPr="007D223E">
        <w:rPr>
          <w:color w:val="000000"/>
        </w:rPr>
        <w:t xml:space="preserve">ealizacją </w:t>
      </w:r>
      <w:r w:rsidR="00F8553C">
        <w:rPr>
          <w:color w:val="000000"/>
        </w:rPr>
        <w:t xml:space="preserve">instalacji domofonowej i instalacji elektrycznej w piwnicy budynku </w:t>
      </w:r>
      <w:bookmarkStart w:id="0" w:name="_GoBack"/>
      <w:bookmarkEnd w:id="0"/>
      <w:r w:rsidR="00BA11D0">
        <w:rPr>
          <w:color w:val="000000"/>
        </w:rPr>
        <w:t>przy ul. Bema 16 w Koszalinie.</w:t>
      </w:r>
    </w:p>
    <w:p w:rsidR="007D223E" w:rsidRPr="007D223E" w:rsidRDefault="007D223E" w:rsidP="007D223E">
      <w:pPr>
        <w:pStyle w:val="Akapitzlist"/>
        <w:spacing w:line="276" w:lineRule="auto"/>
        <w:ind w:left="360"/>
        <w:jc w:val="both"/>
      </w:pPr>
    </w:p>
    <w:p w:rsidR="007D223E" w:rsidRPr="007D223E" w:rsidRDefault="007D223E" w:rsidP="007D223E">
      <w:pPr>
        <w:pStyle w:val="Akapitzlist"/>
        <w:spacing w:line="276" w:lineRule="auto"/>
        <w:ind w:left="360"/>
        <w:jc w:val="both"/>
      </w:pPr>
    </w:p>
    <w:p w:rsidR="007D223E" w:rsidRDefault="007D223E" w:rsidP="007D223E">
      <w:pPr>
        <w:pStyle w:val="Akapitzlist"/>
        <w:spacing w:line="276" w:lineRule="auto"/>
        <w:ind w:left="360"/>
        <w:jc w:val="both"/>
      </w:pPr>
    </w:p>
    <w:p w:rsidR="007D223E" w:rsidRDefault="007D223E" w:rsidP="007D223E">
      <w:pPr>
        <w:pStyle w:val="Akapitzlist"/>
        <w:spacing w:line="276" w:lineRule="auto"/>
        <w:ind w:left="5664"/>
        <w:jc w:val="both"/>
      </w:pPr>
      <w:r>
        <w:t>…………………………………..</w:t>
      </w:r>
    </w:p>
    <w:p w:rsidR="007D223E" w:rsidRPr="007D223E" w:rsidRDefault="007D223E" w:rsidP="007D223E">
      <w:pPr>
        <w:pStyle w:val="Akapitzlist"/>
        <w:spacing w:line="276" w:lineRule="auto"/>
        <w:ind w:left="5664"/>
        <w:jc w:val="both"/>
        <w:rPr>
          <w:i/>
          <w:sz w:val="20"/>
          <w:szCs w:val="20"/>
        </w:rPr>
      </w:pPr>
      <w:r w:rsidRPr="007D223E">
        <w:rPr>
          <w:i/>
          <w:sz w:val="20"/>
          <w:szCs w:val="20"/>
        </w:rPr>
        <w:t xml:space="preserve">(data i czytelni podpis osoby składającej oświadczenie) </w:t>
      </w:r>
    </w:p>
    <w:sectPr w:rsidR="007D223E" w:rsidRPr="007D223E" w:rsidSect="007D223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2CA"/>
    <w:multiLevelType w:val="hybridMultilevel"/>
    <w:tmpl w:val="C2269D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0349B3"/>
    <w:multiLevelType w:val="hybridMultilevel"/>
    <w:tmpl w:val="37E00E26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481CD7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1F4ACF1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3" w:tplc="B448C86E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37506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36C28"/>
    <w:multiLevelType w:val="hybridMultilevel"/>
    <w:tmpl w:val="022CB87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A1"/>
    <w:rsid w:val="00006EF1"/>
    <w:rsid w:val="003E18EE"/>
    <w:rsid w:val="00405458"/>
    <w:rsid w:val="004B1A9A"/>
    <w:rsid w:val="005309E5"/>
    <w:rsid w:val="005B15A5"/>
    <w:rsid w:val="006626AC"/>
    <w:rsid w:val="007D223E"/>
    <w:rsid w:val="00877579"/>
    <w:rsid w:val="009A7E3E"/>
    <w:rsid w:val="00AE071E"/>
    <w:rsid w:val="00B03C95"/>
    <w:rsid w:val="00BA11D0"/>
    <w:rsid w:val="00D26F1E"/>
    <w:rsid w:val="00D87A03"/>
    <w:rsid w:val="00EB46A1"/>
    <w:rsid w:val="00F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1D936-068A-4FF5-8907-A23CC305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B46A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B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B4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od@amw.com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0x0071FF2FB8912C7E45B81289F5CA77B9C2</ContentTypeId>
    <TemplateUrl xmlns="http://schemas.microsoft.com/sharepoint/v3" xsi:nil="true"/>
    <NazwaPliku xmlns="B82FFF71-2C91-457E-B812-89F5CA77B9C2">RODO.docx</NazwaPliku>
    <_SourceUrl xmlns="http://schemas.microsoft.com/sharepoint/v3" xsi:nil="true"/>
    <Osoba xmlns="B82FFF71-2C91-457E-B812-89F5CA77B9C2">zsi\m.subocz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B2309-0BAC-4263-B564-2A5938EFD43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82FFF71-2C91-457E-B812-89F5CA77B9C2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AE30FA-8412-4807-8A53-DAE8EDBD0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s.haponiuk</dc:creator>
  <cp:lastModifiedBy>Subocz Magdalena</cp:lastModifiedBy>
  <cp:revision>2</cp:revision>
  <cp:lastPrinted>2019-09-13T08:00:00Z</cp:lastPrinted>
  <dcterms:created xsi:type="dcterms:W3CDTF">2019-10-15T08:20:00Z</dcterms:created>
  <dcterms:modified xsi:type="dcterms:W3CDTF">2019-10-15T08:20:00Z</dcterms:modified>
</cp:coreProperties>
</file>