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F" w:rsidRPr="004B056A" w:rsidRDefault="00B97F5F" w:rsidP="00B97F5F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bookmarkStart w:id="0" w:name="_GoBack"/>
      <w:bookmarkEnd w:id="0"/>
      <w:r w:rsidRPr="004B056A">
        <w:rPr>
          <w:rFonts w:ascii="Times New Roman" w:hAnsi="Times New Roman"/>
          <w:i/>
          <w:color w:val="auto"/>
          <w:sz w:val="20"/>
          <w:szCs w:val="24"/>
          <w:lang w:eastAsia="pl-PL"/>
        </w:rPr>
        <w:t>Załącznik nr 1 do IWZ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B97F5F" w:rsidRPr="00D029C4" w:rsidRDefault="00B97F5F" w:rsidP="00D029C4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Cs w:val="24"/>
          <w:lang w:eastAsia="pl-PL"/>
        </w:rPr>
      </w:pPr>
      <w:r w:rsidRPr="00D029C4">
        <w:rPr>
          <w:rFonts w:ascii="Times New Roman" w:hAnsi="Times New Roman"/>
          <w:b/>
          <w:color w:val="auto"/>
          <w:kern w:val="28"/>
          <w:szCs w:val="24"/>
          <w:lang w:eastAsia="pl-PL"/>
        </w:rPr>
        <w:t>Agencja Mienia Wojskowego</w:t>
      </w:r>
    </w:p>
    <w:p w:rsidR="00B97F5F" w:rsidRPr="00D029C4" w:rsidRDefault="00B97F5F" w:rsidP="00D029C4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Cs w:val="24"/>
          <w:lang w:eastAsia="pl-PL"/>
        </w:rPr>
      </w:pPr>
      <w:r w:rsidRPr="00D029C4">
        <w:rPr>
          <w:rFonts w:ascii="Times New Roman" w:hAnsi="Times New Roman"/>
          <w:b/>
          <w:color w:val="auto"/>
          <w:kern w:val="28"/>
          <w:szCs w:val="24"/>
          <w:lang w:eastAsia="pl-PL"/>
        </w:rPr>
        <w:t xml:space="preserve">Oddział Regionalny </w:t>
      </w:r>
    </w:p>
    <w:p w:rsidR="00B97F5F" w:rsidRPr="00D029C4" w:rsidRDefault="00B97F5F" w:rsidP="00D029C4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Cs w:val="24"/>
          <w:lang w:eastAsia="pl-PL"/>
        </w:rPr>
      </w:pPr>
      <w:r w:rsidRPr="00D029C4">
        <w:rPr>
          <w:rFonts w:ascii="Times New Roman" w:hAnsi="Times New Roman"/>
          <w:b/>
          <w:color w:val="auto"/>
          <w:kern w:val="28"/>
          <w:szCs w:val="24"/>
          <w:lang w:eastAsia="pl-PL"/>
        </w:rPr>
        <w:t>w Warszawie</w:t>
      </w:r>
    </w:p>
    <w:p w:rsidR="00B97F5F" w:rsidRPr="00D029C4" w:rsidRDefault="00B97F5F" w:rsidP="00D029C4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Cs w:val="24"/>
          <w:lang w:eastAsia="pl-PL"/>
        </w:rPr>
      </w:pPr>
      <w:r w:rsidRPr="00D029C4">
        <w:rPr>
          <w:rFonts w:ascii="Times New Roman" w:hAnsi="Times New Roman"/>
          <w:b/>
          <w:color w:val="auto"/>
          <w:kern w:val="28"/>
          <w:szCs w:val="24"/>
          <w:lang w:eastAsia="pl-PL"/>
        </w:rPr>
        <w:t>ul. Chełmżyńska 9</w:t>
      </w:r>
    </w:p>
    <w:p w:rsidR="00B97F5F" w:rsidRPr="00D029C4" w:rsidRDefault="00B97F5F" w:rsidP="00D029C4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Cs w:val="24"/>
          <w:lang w:eastAsia="pl-PL"/>
        </w:rPr>
      </w:pPr>
      <w:r w:rsidRPr="00D029C4">
        <w:rPr>
          <w:rFonts w:ascii="Times New Roman" w:hAnsi="Times New Roman"/>
          <w:b/>
          <w:color w:val="auto"/>
          <w:kern w:val="28"/>
          <w:szCs w:val="24"/>
          <w:lang w:eastAsia="pl-PL"/>
        </w:rPr>
        <w:t>04-247 Warszawa</w:t>
      </w: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 na</w:t>
      </w:r>
      <w:r w:rsidR="00672D12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D029C4">
        <w:rPr>
          <w:rFonts w:ascii="Times New Roman" w:hAnsi="Times New Roman"/>
          <w:color w:val="auto"/>
          <w:sz w:val="24"/>
          <w:szCs w:val="24"/>
          <w:lang w:eastAsia="pl-PL"/>
        </w:rPr>
        <w:t>„Zakup i dostawę</w:t>
      </w:r>
      <w:r w:rsidR="00D029C4" w:rsidRPr="009C63DC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D029C4">
        <w:rPr>
          <w:rFonts w:ascii="Times New Roman" w:hAnsi="Times New Roman"/>
          <w:color w:val="auto"/>
          <w:sz w:val="24"/>
          <w:szCs w:val="24"/>
          <w:lang w:eastAsia="pl-PL"/>
        </w:rPr>
        <w:t>kompletów garnków i patelni</w:t>
      </w:r>
      <w:r w:rsidR="00D029C4" w:rsidRPr="009C63DC">
        <w:rPr>
          <w:rFonts w:ascii="Times New Roman" w:hAnsi="Times New Roman"/>
          <w:color w:val="auto"/>
          <w:sz w:val="24"/>
          <w:szCs w:val="24"/>
          <w:lang w:eastAsia="pl-PL"/>
        </w:rPr>
        <w:t xml:space="preserve"> do internatów i kwater internatowych usytuowanych na terenie Warszawy i innych miejscowości położonych w obszarze właściwości Agencji Mienia Wojskowego Odd</w:t>
      </w:r>
      <w:r w:rsidR="00D029C4">
        <w:rPr>
          <w:rFonts w:ascii="Times New Roman" w:hAnsi="Times New Roman"/>
          <w:color w:val="auto"/>
          <w:sz w:val="24"/>
          <w:szCs w:val="24"/>
          <w:lang w:eastAsia="pl-PL"/>
        </w:rPr>
        <w:t>ziału Regionalnego w Warszawie”</w:t>
      </w:r>
      <w:r w:rsidR="00CD4169" w:rsidRPr="00E71C1A">
        <w:rPr>
          <w:rFonts w:ascii="Times New Roman" w:hAnsi="Times New Roman"/>
          <w:color w:val="auto"/>
          <w:sz w:val="24"/>
          <w:lang w:eastAsia="pl-PL"/>
        </w:rPr>
        <w:t xml:space="preserve"> </w:t>
      </w:r>
      <w:r w:rsidRPr="00E71C1A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Szczegółowa tabela: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488"/>
        <w:gridCol w:w="717"/>
        <w:gridCol w:w="1358"/>
        <w:gridCol w:w="1482"/>
        <w:gridCol w:w="871"/>
        <w:gridCol w:w="1627"/>
      </w:tblGrid>
      <w:tr w:rsidR="00B97F5F" w:rsidRPr="004B056A" w:rsidTr="0092223F">
        <w:trPr>
          <w:trHeight w:val="995"/>
        </w:trPr>
        <w:tc>
          <w:tcPr>
            <w:tcW w:w="232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Lp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Nazwa wyrobu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Ilość szt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>Cena jednostkowa netto za szt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netto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Stawka VAT    w %</w:t>
            </w:r>
          </w:p>
        </w:tc>
        <w:tc>
          <w:tcPr>
            <w:tcW w:w="908" w:type="pct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brutto </w:t>
            </w:r>
          </w:p>
        </w:tc>
      </w:tr>
      <w:tr w:rsidR="00B97F5F" w:rsidRPr="004B056A" w:rsidTr="00D029C4">
        <w:trPr>
          <w:trHeight w:val="667"/>
        </w:trPr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D029C4" w:rsidRPr="00D029C4" w:rsidRDefault="00D029C4" w:rsidP="00D029C4">
            <w:pPr>
              <w:spacing w:after="0"/>
              <w:rPr>
                <w:rFonts w:ascii="Times New Roman" w:hAnsi="Times New Roman"/>
                <w:sz w:val="18"/>
              </w:rPr>
            </w:pPr>
            <w:r w:rsidRPr="00D029C4">
              <w:rPr>
                <w:rFonts w:ascii="Times New Roman" w:hAnsi="Times New Roman"/>
                <w:sz w:val="18"/>
              </w:rPr>
              <w:t xml:space="preserve">komplet garnków </w:t>
            </w:r>
          </w:p>
          <w:p w:rsidR="00B97F5F" w:rsidRPr="00D029C4" w:rsidRDefault="00D029C4" w:rsidP="00D029C4">
            <w:pPr>
              <w:spacing w:after="0"/>
              <w:rPr>
                <w:rFonts w:ascii="Times New Roman" w:hAnsi="Times New Roman"/>
                <w:sz w:val="18"/>
              </w:rPr>
            </w:pPr>
            <w:r w:rsidRPr="00D029C4">
              <w:rPr>
                <w:rFonts w:ascii="Times New Roman" w:hAnsi="Times New Roman"/>
                <w:sz w:val="18"/>
              </w:rPr>
              <w:t>wraz z pokrywkami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758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D029C4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97F5F" w:rsidRPr="00D029C4" w:rsidRDefault="00D029C4" w:rsidP="0092223F">
            <w:pPr>
              <w:spacing w:beforeLines="60" w:before="144" w:afterLines="60" w:after="144"/>
              <w:rPr>
                <w:rFonts w:ascii="Times New Roman" w:hAnsi="Times New Roman"/>
                <w:sz w:val="18"/>
              </w:rPr>
            </w:pPr>
            <w:r w:rsidRPr="00D029C4">
              <w:rPr>
                <w:rFonts w:ascii="Times New Roman" w:hAnsi="Times New Roman"/>
                <w:sz w:val="18"/>
              </w:rPr>
              <w:t>patelnia z pokrywką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4B056A" w:rsidRDefault="00B97F5F" w:rsidP="00D029C4">
            <w:pPr>
              <w:spacing w:before="60" w:after="60"/>
              <w:jc w:val="left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 xml:space="preserve"> </w:t>
            </w:r>
            <w:r w:rsidR="004B056A">
              <w:rPr>
                <w:rFonts w:ascii="Times New Roman" w:hAnsi="Times New Roman"/>
                <w:sz w:val="18"/>
              </w:rPr>
              <w:t xml:space="preserve">  </w:t>
            </w:r>
            <w:r w:rsidR="00D029C4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758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9222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21" w:type="pct"/>
          <w:trHeight w:val="255"/>
        </w:trPr>
        <w:tc>
          <w:tcPr>
            <w:tcW w:w="758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en-US"/>
              </w:rPr>
            </w:pPr>
            <w:r w:rsidRPr="004B056A">
              <w:rPr>
                <w:rFonts w:ascii="Times New Roman" w:hAnsi="Times New Roman"/>
                <w:b/>
                <w:sz w:val="18"/>
                <w:lang w:val="en-US"/>
              </w:rPr>
              <w:t>Razem</w:t>
            </w:r>
          </w:p>
          <w:p w:rsidR="00B97F5F" w:rsidRPr="004B056A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:rsidR="00B97F5F" w:rsidRPr="004B056A" w:rsidRDefault="00B97F5F" w:rsidP="00B97F5F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 w:rsidR="004B056A">
        <w:rPr>
          <w:rFonts w:ascii="Times New Roman" w:hAnsi="Times New Roman"/>
          <w:color w:val="auto"/>
          <w:sz w:val="24"/>
          <w:szCs w:val="24"/>
          <w:lang w:eastAsia="pl-PL"/>
        </w:rPr>
        <w:t>do 30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dnia podpisania umowy.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Oświadczamy, że akceptujemy postanowienia zawarte w IWZ oraz projekcie umowy.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 xml:space="preserve">Oświadczam, że wypełniłem obowiązki informacyjne przewidziane w art. 13 lub art. 14  RODO1 wobec osób fizycznych, od których dane osobowe bezpośrednio lub pośrednio </w:t>
      </w:r>
      <w:r w:rsidRPr="004B056A">
        <w:rPr>
          <w:rFonts w:ascii="Times New Roman" w:hAnsi="Times New Roman"/>
          <w:sz w:val="24"/>
          <w:szCs w:val="24"/>
          <w:lang w:eastAsia="pl-PL"/>
        </w:rPr>
        <w:lastRenderedPageBreak/>
        <w:t>pozyskałem w celu ubiegania się o udzielenie zamówienia publicznego w niniejszym postępowaniu.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8"/>
      </w:tblGrid>
      <w:tr w:rsidR="00B97F5F" w:rsidRPr="004B056A" w:rsidTr="0092223F">
        <w:trPr>
          <w:trHeight w:val="247"/>
        </w:trPr>
        <w:tc>
          <w:tcPr>
            <w:tcW w:w="5208" w:type="dxa"/>
          </w:tcPr>
          <w:p w:rsidR="00B97F5F" w:rsidRPr="004B056A" w:rsidRDefault="00B97F5F" w:rsidP="009222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spacing w:before="120" w:after="0" w:line="240" w:lineRule="auto"/>
        <w:ind w:left="426" w:hanging="426"/>
        <w:rPr>
          <w:rFonts w:ascii="Times New Roman" w:hAnsi="Times New Roman"/>
          <w:sz w:val="24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4B056A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sz w:val="16"/>
          <w:szCs w:val="20"/>
          <w:lang w:eastAsia="pl-PL"/>
        </w:rPr>
        <w:t>(data, podpis i pieczęć Wykonawcy)</w:t>
      </w: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B97F5F" w:rsidRPr="004B056A" w:rsidSect="00D029C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09" w:right="1417" w:bottom="851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E1" w:rsidRDefault="00CD4169">
      <w:pPr>
        <w:spacing w:after="0" w:line="240" w:lineRule="auto"/>
      </w:pPr>
      <w:r>
        <w:separator/>
      </w:r>
    </w:p>
  </w:endnote>
  <w:endnote w:type="continuationSeparator" w:id="0">
    <w:p w:rsidR="005177E1" w:rsidRDefault="00CD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Default="00B97F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26EF54" wp14:editId="58B82A8D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26EF54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B97F5F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45568A" wp14:editId="7B15B483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5568A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B97F5F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Pr="006C5CCD" w:rsidRDefault="00B97F5F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A97FD5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A97FD5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39" w:rsidRPr="002A75CA" w:rsidRDefault="00B97F5F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A97FD5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A97FD5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E1" w:rsidRDefault="00CD4169">
      <w:pPr>
        <w:spacing w:after="0" w:line="240" w:lineRule="auto"/>
      </w:pPr>
      <w:r>
        <w:separator/>
      </w:r>
    </w:p>
  </w:footnote>
  <w:footnote w:type="continuationSeparator" w:id="0">
    <w:p w:rsidR="005177E1" w:rsidRDefault="00CD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33" w:rsidRPr="00880000" w:rsidRDefault="00A97FD5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787E8A">
      <w:trPr>
        <w:trHeight w:val="709"/>
      </w:trPr>
      <w:tc>
        <w:tcPr>
          <w:tcW w:w="3828" w:type="dxa"/>
        </w:tcPr>
        <w:p w:rsidR="006F73F0" w:rsidRPr="006F73F0" w:rsidRDefault="00A97FD5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</w:p>
      </w:tc>
      <w:tc>
        <w:tcPr>
          <w:tcW w:w="5242" w:type="dxa"/>
        </w:tcPr>
        <w:p w:rsidR="006F73F0" w:rsidRPr="006F73F0" w:rsidRDefault="00A97FD5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224D9C" w:rsidRPr="002A75CA" w:rsidRDefault="00A97FD5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C9"/>
    <w:rsid w:val="000800FD"/>
    <w:rsid w:val="002E10C9"/>
    <w:rsid w:val="0033390E"/>
    <w:rsid w:val="004B056A"/>
    <w:rsid w:val="005177E1"/>
    <w:rsid w:val="00672D12"/>
    <w:rsid w:val="006A389A"/>
    <w:rsid w:val="00787E8A"/>
    <w:rsid w:val="00A97FD5"/>
    <w:rsid w:val="00B97F5F"/>
    <w:rsid w:val="00CD4169"/>
    <w:rsid w:val="00D029C4"/>
    <w:rsid w:val="00E71C1A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A6D2-A381-4A01-9902-175A281E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F5F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B97F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9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B97F5F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97F5F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B97F5F"/>
    <w:pPr>
      <w:ind w:left="720"/>
      <w:contextualSpacing/>
    </w:pPr>
  </w:style>
  <w:style w:type="paragraph" w:customStyle="1" w:styleId="Default">
    <w:name w:val="Default"/>
    <w:rsid w:val="00B97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F5F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Uzar Anna</cp:lastModifiedBy>
  <cp:revision>9</cp:revision>
  <cp:lastPrinted>2021-06-04T05:32:00Z</cp:lastPrinted>
  <dcterms:created xsi:type="dcterms:W3CDTF">2020-02-24T08:07:00Z</dcterms:created>
  <dcterms:modified xsi:type="dcterms:W3CDTF">2021-06-04T05:33:00Z</dcterms:modified>
</cp:coreProperties>
</file>